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32" w:rsidRDefault="00415A27" w:rsidP="00AA4932">
      <w:pPr>
        <w:jc w:val="center"/>
        <w:rPr>
          <w:b/>
          <w:u w:val="single"/>
        </w:rPr>
      </w:pPr>
      <w:r w:rsidRPr="00AA4932">
        <w:rPr>
          <w:b/>
          <w:u w:val="single"/>
        </w:rPr>
        <w:t xml:space="preserve">Kriterien zur Begründung einer stationären Durchführung einer Operation </w:t>
      </w:r>
    </w:p>
    <w:p w:rsidR="00182C2B" w:rsidRDefault="00415A27" w:rsidP="00AA4932">
      <w:pPr>
        <w:jc w:val="center"/>
        <w:rPr>
          <w:b/>
          <w:u w:val="single"/>
        </w:rPr>
      </w:pPr>
      <w:r w:rsidRPr="00AA4932">
        <w:rPr>
          <w:b/>
          <w:u w:val="single"/>
        </w:rPr>
        <w:t>aus dem Katalog nach §115b SGB V (AOP-Katalog)</w:t>
      </w:r>
    </w:p>
    <w:p w:rsidR="00FD27BA" w:rsidRDefault="00FD27BA" w:rsidP="00AA4932">
      <w:pPr>
        <w:jc w:val="center"/>
        <w:rPr>
          <w:b/>
          <w:u w:val="single"/>
        </w:rPr>
      </w:pPr>
    </w:p>
    <w:p w:rsidR="00FD27BA" w:rsidRPr="00FD27BA" w:rsidRDefault="00FD27BA" w:rsidP="00FD27BA">
      <w:pPr>
        <w:rPr>
          <w:b/>
        </w:rPr>
      </w:pPr>
      <w:r>
        <w:rPr>
          <w:b/>
        </w:rPr>
        <w:t>BA-Nr.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Patient: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Geb</w:t>
      </w:r>
      <w:proofErr w:type="spellEnd"/>
      <w:r>
        <w:rPr>
          <w:b/>
        </w:rPr>
        <w:t xml:space="preserve">-Datum: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Vers.-Nr.</w:t>
      </w:r>
    </w:p>
    <w:p w:rsidR="00951EF9" w:rsidRDefault="00622AAD">
      <w:pPr>
        <w:rPr>
          <w:b/>
        </w:rPr>
      </w:pPr>
      <w:r>
        <w:rPr>
          <w:b/>
        </w:rPr>
        <w:t>Operation:______________________________________</w:t>
      </w:r>
      <w:bookmarkStart w:id="0" w:name="_GoBack"/>
      <w:bookmarkEnd w:id="0"/>
    </w:p>
    <w:p w:rsidR="00415A27" w:rsidRPr="00AA4932" w:rsidRDefault="00415A27">
      <w:pPr>
        <w:rPr>
          <w:b/>
        </w:rPr>
      </w:pPr>
      <w:r w:rsidRPr="00AA4932">
        <w:rPr>
          <w:b/>
        </w:rPr>
        <w:t>Aufnahme</w:t>
      </w:r>
      <w:r w:rsidR="00AA4932">
        <w:rPr>
          <w:b/>
        </w:rPr>
        <w:t>situation</w:t>
      </w:r>
    </w:p>
    <w:p w:rsidR="00415A27" w:rsidRDefault="00415A27" w:rsidP="00415A27">
      <w:pPr>
        <w:pStyle w:val="Listenabsatz"/>
        <w:numPr>
          <w:ilvl w:val="0"/>
          <w:numId w:val="1"/>
        </w:numPr>
      </w:pPr>
      <w:r>
        <w:t>Akutverlegung aus einem anderen KH</w:t>
      </w:r>
      <w:r w:rsidR="00403440">
        <w:t xml:space="preserve"> zur OP</w:t>
      </w:r>
    </w:p>
    <w:p w:rsidR="00415A27" w:rsidRDefault="00415A27" w:rsidP="00415A27">
      <w:pPr>
        <w:pStyle w:val="Listenabsatz"/>
        <w:numPr>
          <w:ilvl w:val="0"/>
          <w:numId w:val="1"/>
        </w:numPr>
      </w:pPr>
      <w:r>
        <w:t>Notfallaufnahme (</w:t>
      </w:r>
      <w:proofErr w:type="gramStart"/>
      <w:r>
        <w:t>Nachts</w:t>
      </w:r>
      <w:proofErr w:type="gramEnd"/>
      <w:r>
        <w:t xml:space="preserve"> und/oder </w:t>
      </w:r>
      <w:r w:rsidR="00AA4932">
        <w:t>am Woche</w:t>
      </w:r>
      <w:r w:rsidR="00FD27BA">
        <w:t>n</w:t>
      </w:r>
      <w:r w:rsidR="00AA4932">
        <w:t>ende</w:t>
      </w:r>
      <w:r>
        <w:t>)</w:t>
      </w:r>
    </w:p>
    <w:p w:rsidR="00AA4932" w:rsidRDefault="00AA4932" w:rsidP="00AA4932">
      <w:r>
        <w:t>Nähere Angaben: ___________________________________________________________________</w:t>
      </w:r>
    </w:p>
    <w:p w:rsidR="00415A27" w:rsidRPr="00AA4932" w:rsidRDefault="00415A27" w:rsidP="00415A27">
      <w:pPr>
        <w:rPr>
          <w:b/>
        </w:rPr>
      </w:pPr>
      <w:r w:rsidRPr="00AA4932">
        <w:rPr>
          <w:b/>
        </w:rPr>
        <w:t>Schwere relevante Begleiterkrankungen</w:t>
      </w:r>
    </w:p>
    <w:p w:rsidR="00415A27" w:rsidRDefault="00415A27" w:rsidP="00415A27">
      <w:pPr>
        <w:pStyle w:val="Listenabsatz"/>
        <w:numPr>
          <w:ilvl w:val="0"/>
          <w:numId w:val="2"/>
        </w:numPr>
      </w:pPr>
      <w:r>
        <w:t>Schlecht eingestellter Diabetes mellitus (Gefahr der Hypo-/Hyperglykämie vor/nach OP)</w:t>
      </w:r>
    </w:p>
    <w:p w:rsidR="00415A27" w:rsidRDefault="00415A27" w:rsidP="00415A27">
      <w:pPr>
        <w:pStyle w:val="Listenabsatz"/>
        <w:numPr>
          <w:ilvl w:val="0"/>
          <w:numId w:val="2"/>
        </w:numPr>
      </w:pPr>
      <w:r>
        <w:t>Hypertonie mit häufigen Entgleisungen</w:t>
      </w:r>
    </w:p>
    <w:p w:rsidR="00DD01BE" w:rsidRDefault="00DD01BE" w:rsidP="00415A27">
      <w:pPr>
        <w:pStyle w:val="Listenabsatz"/>
        <w:numPr>
          <w:ilvl w:val="0"/>
          <w:numId w:val="2"/>
        </w:numPr>
      </w:pPr>
      <w:r>
        <w:t xml:space="preserve">Überwachungsbedürftige Hypertonie bei nicht </w:t>
      </w:r>
      <w:proofErr w:type="spellStart"/>
      <w:r>
        <w:t>aufschiebbarer</w:t>
      </w:r>
      <w:proofErr w:type="spellEnd"/>
      <w:r>
        <w:t xml:space="preserve"> OP</w:t>
      </w:r>
    </w:p>
    <w:p w:rsidR="00AA4932" w:rsidRDefault="00415A27" w:rsidP="00415A27">
      <w:pPr>
        <w:pStyle w:val="Listenabsatz"/>
        <w:numPr>
          <w:ilvl w:val="0"/>
          <w:numId w:val="2"/>
        </w:numPr>
      </w:pPr>
      <w:r>
        <w:t xml:space="preserve">Einnahme von </w:t>
      </w:r>
      <w:proofErr w:type="spellStart"/>
      <w:r>
        <w:t>Antikoagulantien</w:t>
      </w:r>
      <w:proofErr w:type="spellEnd"/>
      <w:r>
        <w:t xml:space="preserve">: </w:t>
      </w:r>
    </w:p>
    <w:p w:rsidR="00AA4932" w:rsidRDefault="00415A27" w:rsidP="00AA4932">
      <w:pPr>
        <w:pStyle w:val="Listenabsatz"/>
        <w:numPr>
          <w:ilvl w:val="1"/>
          <w:numId w:val="2"/>
        </w:numPr>
      </w:pPr>
      <w:r>
        <w:t>fehlende Zeit</w:t>
      </w:r>
      <w:r w:rsidR="00AA4932">
        <w:t xml:space="preserve"> zur Umstellung / Pause</w:t>
      </w:r>
    </w:p>
    <w:p w:rsidR="00415A27" w:rsidRDefault="00415A27" w:rsidP="00AA4932">
      <w:pPr>
        <w:pStyle w:val="Listenabsatz"/>
        <w:numPr>
          <w:ilvl w:val="1"/>
          <w:numId w:val="2"/>
        </w:numPr>
      </w:pPr>
      <w:r>
        <w:t>Indikation zur Umstellung</w:t>
      </w:r>
      <w:r w:rsidR="00AA4932">
        <w:t xml:space="preserve"> </w:t>
      </w:r>
      <w:r>
        <w:t>/</w:t>
      </w:r>
      <w:r w:rsidR="00AA4932">
        <w:t xml:space="preserve"> </w:t>
      </w:r>
      <w:r>
        <w:t>Pause</w:t>
      </w:r>
    </w:p>
    <w:p w:rsidR="00415A27" w:rsidRDefault="00415A27" w:rsidP="00415A27">
      <w:pPr>
        <w:pStyle w:val="Listenabsatz"/>
        <w:numPr>
          <w:ilvl w:val="0"/>
          <w:numId w:val="2"/>
        </w:numPr>
      </w:pPr>
      <w:r>
        <w:t>O2-bedürftige chronische Lungenerkrankung</w:t>
      </w:r>
    </w:p>
    <w:p w:rsidR="00415A27" w:rsidRDefault="00415A27" w:rsidP="00415A27">
      <w:pPr>
        <w:pStyle w:val="Listenabsatz"/>
        <w:numPr>
          <w:ilvl w:val="0"/>
          <w:numId w:val="2"/>
        </w:numPr>
      </w:pPr>
      <w:r>
        <w:t>Akute Infektion (</w:t>
      </w:r>
      <w:r w:rsidR="00DD01BE">
        <w:t>Sepsis, hohes Fieber etc.)</w:t>
      </w:r>
    </w:p>
    <w:p w:rsidR="00DD01BE" w:rsidRDefault="00DD01BE" w:rsidP="00415A27">
      <w:pPr>
        <w:pStyle w:val="Listenabsatz"/>
        <w:numPr>
          <w:ilvl w:val="0"/>
          <w:numId w:val="2"/>
        </w:numPr>
      </w:pPr>
      <w:r>
        <w:t xml:space="preserve">Anhaltende </w:t>
      </w:r>
      <w:proofErr w:type="spellStart"/>
      <w:r>
        <w:t>substituitionsbedürftige</w:t>
      </w:r>
      <w:proofErr w:type="spellEnd"/>
      <w:r>
        <w:t xml:space="preserve"> Elektrolytentgleisungen</w:t>
      </w:r>
    </w:p>
    <w:p w:rsidR="00403440" w:rsidRDefault="00403440" w:rsidP="00415A27">
      <w:pPr>
        <w:pStyle w:val="Listenabsatz"/>
        <w:numPr>
          <w:ilvl w:val="0"/>
          <w:numId w:val="2"/>
        </w:numPr>
      </w:pPr>
      <w:r>
        <w:t>Relevante kardiologische Erkrankungen</w:t>
      </w:r>
      <w:r w:rsidR="00DF6256">
        <w:t xml:space="preserve"> (bestehende Herzinsuffizienz mind. NYHA 3; bestehende Herzrhythmusstörungen)</w:t>
      </w:r>
    </w:p>
    <w:p w:rsidR="00DD01BE" w:rsidRDefault="00AA4932" w:rsidP="00DD01BE">
      <w:r w:rsidRPr="00AA4932">
        <w:t>Nähere Angaben: ___________________________________________________________________</w:t>
      </w:r>
      <w:r>
        <w:t>-----</w:t>
      </w:r>
    </w:p>
    <w:p w:rsidR="00DD01BE" w:rsidRPr="00AA4932" w:rsidRDefault="00DD01BE" w:rsidP="00DD01BE">
      <w:pPr>
        <w:rPr>
          <w:b/>
        </w:rPr>
      </w:pPr>
      <w:r w:rsidRPr="00AA4932">
        <w:rPr>
          <w:b/>
        </w:rPr>
        <w:t>Einschränkungen des Patienten, welche die prä- und postoperative Versorgung erschweren</w:t>
      </w:r>
    </w:p>
    <w:p w:rsidR="00DD01BE" w:rsidRDefault="00DD01BE" w:rsidP="00DD01BE">
      <w:pPr>
        <w:pStyle w:val="Listenabsatz"/>
        <w:numPr>
          <w:ilvl w:val="0"/>
          <w:numId w:val="3"/>
        </w:numPr>
      </w:pPr>
      <w:r>
        <w:t xml:space="preserve">Verlust / </w:t>
      </w:r>
      <w:r w:rsidR="00AA4932">
        <w:t xml:space="preserve">massive </w:t>
      </w:r>
      <w:r>
        <w:t>Vermind</w:t>
      </w:r>
      <w:r w:rsidR="00F56D1D">
        <w:t>erung von Hör- und Sehfähigkeit</w:t>
      </w:r>
    </w:p>
    <w:p w:rsidR="00DD01BE" w:rsidRDefault="00DD01BE" w:rsidP="00DD01BE">
      <w:pPr>
        <w:pStyle w:val="Listenabsatz"/>
        <w:numPr>
          <w:ilvl w:val="0"/>
          <w:numId w:val="3"/>
        </w:numPr>
      </w:pPr>
      <w:r>
        <w:t>Mobilitätseinschränkungen</w:t>
      </w:r>
      <w:r w:rsidR="00C0628C">
        <w:t xml:space="preserve"> (Verlust von Gliedmaßen; schwere Arthrose</w:t>
      </w:r>
      <w:r w:rsidR="00F56D1D">
        <w:t>; Lähmungen</w:t>
      </w:r>
      <w:r w:rsidR="00C0628C">
        <w:t xml:space="preserve"> o.ä.)</w:t>
      </w:r>
    </w:p>
    <w:p w:rsidR="00C0628C" w:rsidRDefault="00C0628C" w:rsidP="00DD01BE">
      <w:pPr>
        <w:pStyle w:val="Listenabsatz"/>
        <w:numPr>
          <w:ilvl w:val="0"/>
          <w:numId w:val="3"/>
        </w:numPr>
      </w:pPr>
      <w:r>
        <w:t>Demenz</w:t>
      </w:r>
    </w:p>
    <w:p w:rsidR="00C0628C" w:rsidRDefault="00C0628C" w:rsidP="00DD01BE">
      <w:pPr>
        <w:pStyle w:val="Listenabsatz"/>
        <w:numPr>
          <w:ilvl w:val="0"/>
          <w:numId w:val="3"/>
        </w:numPr>
      </w:pPr>
      <w:r>
        <w:t>Orientierungsstörung</w:t>
      </w:r>
    </w:p>
    <w:p w:rsidR="00C0628C" w:rsidRDefault="00F56D1D" w:rsidP="00C0628C">
      <w:pPr>
        <w:pStyle w:val="Listenabsatz"/>
        <w:numPr>
          <w:ilvl w:val="0"/>
          <w:numId w:val="3"/>
        </w:numPr>
      </w:pPr>
      <w:r>
        <w:t>Bestehende (derzeit relevante) Psychische Erkrankungen (</w:t>
      </w:r>
      <w:r w:rsidR="00C0628C">
        <w:t>Psychose</w:t>
      </w:r>
      <w:r>
        <w:t>n; Angststörung)</w:t>
      </w:r>
    </w:p>
    <w:p w:rsidR="00C0628C" w:rsidRDefault="00C0628C" w:rsidP="00C0628C">
      <w:pPr>
        <w:pStyle w:val="Listenabsatz"/>
        <w:numPr>
          <w:ilvl w:val="0"/>
          <w:numId w:val="3"/>
        </w:numPr>
      </w:pPr>
      <w:r>
        <w:t>Intelligenzminderung</w:t>
      </w:r>
    </w:p>
    <w:p w:rsidR="00C0628C" w:rsidRDefault="00C0628C" w:rsidP="00C0628C">
      <w:pPr>
        <w:pStyle w:val="Listenabsatz"/>
        <w:numPr>
          <w:ilvl w:val="0"/>
          <w:numId w:val="3"/>
        </w:numPr>
      </w:pPr>
      <w:r>
        <w:t>Sprach-/Verständigungsbarrieren</w:t>
      </w:r>
    </w:p>
    <w:p w:rsidR="00831FDF" w:rsidRDefault="00831FDF" w:rsidP="00C0628C">
      <w:pPr>
        <w:pStyle w:val="Listenabsatz"/>
        <w:numPr>
          <w:ilvl w:val="0"/>
          <w:numId w:val="3"/>
        </w:numPr>
      </w:pPr>
      <w:r>
        <w:t xml:space="preserve">Aktueller </w:t>
      </w:r>
      <w:r w:rsidR="00403440">
        <w:t xml:space="preserve">pathologischer </w:t>
      </w:r>
      <w:r>
        <w:t>Suchtmittelgebrauch (</w:t>
      </w:r>
      <w:r w:rsidR="00403440">
        <w:t>außer</w:t>
      </w:r>
      <w:r>
        <w:t xml:space="preserve"> Nikotin)</w:t>
      </w:r>
    </w:p>
    <w:p w:rsidR="00AA4932" w:rsidRDefault="00AA4932" w:rsidP="00DD01BE">
      <w:r w:rsidRPr="00AA4932">
        <w:t>Nähere Angaben: ___________________________________________________________________</w:t>
      </w:r>
    </w:p>
    <w:p w:rsidR="00C0628C" w:rsidRPr="00AA4932" w:rsidRDefault="00C0628C" w:rsidP="00DD01BE">
      <w:pPr>
        <w:rPr>
          <w:b/>
        </w:rPr>
      </w:pPr>
      <w:r w:rsidRPr="00AA4932">
        <w:rPr>
          <w:b/>
        </w:rPr>
        <w:t>Anamnestische Angaben</w:t>
      </w:r>
    </w:p>
    <w:p w:rsidR="00C0628C" w:rsidRDefault="00C0628C" w:rsidP="00C0628C">
      <w:pPr>
        <w:pStyle w:val="Listenabsatz"/>
        <w:numPr>
          <w:ilvl w:val="0"/>
          <w:numId w:val="7"/>
        </w:numPr>
      </w:pPr>
      <w:r>
        <w:t xml:space="preserve">Allergisches Ereignis bei vergangenen OPs </w:t>
      </w:r>
    </w:p>
    <w:p w:rsidR="00C0628C" w:rsidRDefault="00C0628C" w:rsidP="00C0628C">
      <w:pPr>
        <w:pStyle w:val="Listenabsatz"/>
        <w:numPr>
          <w:ilvl w:val="0"/>
          <w:numId w:val="7"/>
        </w:numPr>
      </w:pPr>
      <w:r>
        <w:t>Schwerwiegende Komplikation bei Vor-OPs (Herzstillstand, massive Blutung o.ä.)</w:t>
      </w:r>
    </w:p>
    <w:p w:rsidR="00C0628C" w:rsidRDefault="00403440" w:rsidP="00C0628C">
      <w:pPr>
        <w:pStyle w:val="Listenabsatz"/>
        <w:numPr>
          <w:ilvl w:val="0"/>
          <w:numId w:val="7"/>
        </w:numPr>
      </w:pPr>
      <w:r>
        <w:t>Voroperationen im OP-Gebiet mit zu erwartenden Komplikationen (Adhäsionen etc.)</w:t>
      </w:r>
    </w:p>
    <w:p w:rsidR="00AA4932" w:rsidRDefault="00AA4932" w:rsidP="00DD01BE">
      <w:r w:rsidRPr="00AA4932">
        <w:t>Nähere Angaben: ___________________________________________________________________</w:t>
      </w:r>
    </w:p>
    <w:p w:rsidR="00DD01BE" w:rsidRPr="00AA4932" w:rsidRDefault="00DD01BE" w:rsidP="00DD01BE">
      <w:pPr>
        <w:rPr>
          <w:b/>
        </w:rPr>
      </w:pPr>
      <w:r w:rsidRPr="00AA4932">
        <w:rPr>
          <w:b/>
        </w:rPr>
        <w:lastRenderedPageBreak/>
        <w:t>Soziale Situation</w:t>
      </w:r>
    </w:p>
    <w:p w:rsidR="00DD01BE" w:rsidRDefault="00DD01BE" w:rsidP="00DD01BE">
      <w:pPr>
        <w:pStyle w:val="Listenabsatz"/>
        <w:numPr>
          <w:ilvl w:val="0"/>
          <w:numId w:val="6"/>
        </w:numPr>
      </w:pPr>
      <w:r>
        <w:t>Alleinlebend</w:t>
      </w:r>
    </w:p>
    <w:p w:rsidR="00C0628C" w:rsidRDefault="00DD01BE" w:rsidP="00DD01BE">
      <w:pPr>
        <w:pStyle w:val="Listenabsatz"/>
        <w:numPr>
          <w:ilvl w:val="1"/>
          <w:numId w:val="6"/>
        </w:numPr>
      </w:pPr>
      <w:r>
        <w:t>Kein PD</w:t>
      </w:r>
    </w:p>
    <w:p w:rsidR="00C0628C" w:rsidRDefault="00DD01BE" w:rsidP="00DD01BE">
      <w:pPr>
        <w:pStyle w:val="Listenabsatz"/>
        <w:numPr>
          <w:ilvl w:val="1"/>
          <w:numId w:val="6"/>
        </w:numPr>
      </w:pPr>
      <w:r>
        <w:t>Angehörige nicht in der Nähe</w:t>
      </w:r>
    </w:p>
    <w:p w:rsidR="00AA4932" w:rsidRDefault="00C0628C" w:rsidP="00DD01BE">
      <w:pPr>
        <w:pStyle w:val="Listenabsatz"/>
        <w:numPr>
          <w:ilvl w:val="1"/>
          <w:numId w:val="6"/>
        </w:numPr>
      </w:pPr>
      <w:r>
        <w:t xml:space="preserve">Angehörige </w:t>
      </w:r>
      <w:r w:rsidR="00DD01BE">
        <w:t>nicht verfügbar</w:t>
      </w:r>
    </w:p>
    <w:p w:rsidR="00DD01BE" w:rsidRDefault="00AA4932" w:rsidP="00DD01BE">
      <w:pPr>
        <w:pStyle w:val="Listenabsatz"/>
        <w:numPr>
          <w:ilvl w:val="1"/>
          <w:numId w:val="6"/>
        </w:numPr>
      </w:pPr>
      <w:r>
        <w:t>Pflege für Angehörige nicht</w:t>
      </w:r>
      <w:r w:rsidR="00C0628C">
        <w:t>zumutbar</w:t>
      </w:r>
    </w:p>
    <w:p w:rsidR="00DD01BE" w:rsidRDefault="00DD01BE" w:rsidP="00235992">
      <w:pPr>
        <w:pStyle w:val="Listenabsatz"/>
        <w:numPr>
          <w:ilvl w:val="1"/>
          <w:numId w:val="6"/>
        </w:numPr>
      </w:pPr>
      <w:r>
        <w:t>Unklare/ungeordnete/schwierige Situation</w:t>
      </w:r>
      <w:r w:rsidR="00AA4932">
        <w:t xml:space="preserve"> (z.B.: </w:t>
      </w:r>
      <w:r>
        <w:t xml:space="preserve">Asylbewerberheim, Obdachlos, </w:t>
      </w:r>
      <w:r w:rsidR="00AA4932">
        <w:t>Eremit)</w:t>
      </w:r>
    </w:p>
    <w:p w:rsidR="00DF6256" w:rsidRDefault="00DF6256" w:rsidP="00DF6256">
      <w:pPr>
        <w:pStyle w:val="Listenabsatz"/>
        <w:numPr>
          <w:ilvl w:val="0"/>
          <w:numId w:val="6"/>
        </w:numPr>
      </w:pPr>
      <w:r>
        <w:t>Pflegegrad 4 und 5 mit häuslicher Versorgung</w:t>
      </w:r>
    </w:p>
    <w:p w:rsidR="00403440" w:rsidRDefault="00AA4932" w:rsidP="00C0628C">
      <w:r w:rsidRPr="00AA4932">
        <w:t>Nähere Angaben: ___________________________________________________________________</w:t>
      </w:r>
    </w:p>
    <w:p w:rsidR="00C0628C" w:rsidRPr="00AA4932" w:rsidRDefault="00C0628C" w:rsidP="00C0628C">
      <w:pPr>
        <w:rPr>
          <w:b/>
        </w:rPr>
      </w:pPr>
      <w:r w:rsidRPr="00AA4932">
        <w:rPr>
          <w:b/>
        </w:rPr>
        <w:t>Sonstiges</w:t>
      </w:r>
    </w:p>
    <w:p w:rsidR="00C0628C" w:rsidRDefault="00C0628C" w:rsidP="00C0628C">
      <w:pPr>
        <w:pStyle w:val="Listenabsatz"/>
        <w:numPr>
          <w:ilvl w:val="0"/>
          <w:numId w:val="8"/>
        </w:numPr>
      </w:pPr>
      <w:r>
        <w:t>Aufgrund von _____</w:t>
      </w:r>
      <w:r w:rsidR="00AA4932">
        <w:t>____________________</w:t>
      </w:r>
      <w:r>
        <w:t xml:space="preserve">_ ist eine postoperative engmaschige Überwachung </w:t>
      </w:r>
      <w:r w:rsidR="00403440">
        <w:t xml:space="preserve">der Vitalparameter </w:t>
      </w:r>
      <w:r>
        <w:t>auf der ITS/IMC notwendig</w:t>
      </w:r>
    </w:p>
    <w:p w:rsidR="00C0628C" w:rsidRDefault="00C0628C" w:rsidP="00C0628C">
      <w:pPr>
        <w:pStyle w:val="Listenabsatz"/>
        <w:numPr>
          <w:ilvl w:val="0"/>
          <w:numId w:val="8"/>
        </w:numPr>
      </w:pPr>
      <w:r>
        <w:t>ASA</w:t>
      </w:r>
      <w:r w:rsidR="00AA4932">
        <w:t xml:space="preserve"> (</w:t>
      </w:r>
      <w:r w:rsidR="00F56D1D">
        <w:t>3-5</w:t>
      </w:r>
      <w:r w:rsidR="00AA4932">
        <w:t>): __________</w:t>
      </w:r>
    </w:p>
    <w:p w:rsidR="00F56D1D" w:rsidRDefault="00F56D1D" w:rsidP="00C0628C">
      <w:pPr>
        <w:pStyle w:val="Listenabsatz"/>
        <w:numPr>
          <w:ilvl w:val="0"/>
          <w:numId w:val="8"/>
        </w:numPr>
      </w:pPr>
      <w:r>
        <w:t>Prozedur als Teilleistung einer anderen Nicht-AOP-</w:t>
      </w:r>
      <w:r w:rsidR="00AA4932">
        <w:t>Operation</w:t>
      </w:r>
    </w:p>
    <w:p w:rsidR="00F56D1D" w:rsidRDefault="00AA4932" w:rsidP="00AA4932">
      <w:r w:rsidRPr="00AA4932">
        <w:t>Nähere Angaben: ___________________________________________________________________</w:t>
      </w:r>
    </w:p>
    <w:p w:rsidR="00AA4932" w:rsidRDefault="00AA4932" w:rsidP="00AA4932"/>
    <w:p w:rsidR="00AA4932" w:rsidRPr="00AA4932" w:rsidRDefault="00AA4932" w:rsidP="00AA4932">
      <w:pPr>
        <w:rPr>
          <w:b/>
        </w:rPr>
      </w:pPr>
      <w:r w:rsidRPr="00AA4932">
        <w:rPr>
          <w:b/>
        </w:rPr>
        <w:t>Ergänzende Angaben zur Begründung der stationären Notwendigkeit</w:t>
      </w:r>
    </w:p>
    <w:p w:rsidR="00AA4932" w:rsidRDefault="00AA4932" w:rsidP="00AA4932">
      <w:r>
        <w:t>______________________</w:t>
      </w:r>
    </w:p>
    <w:p w:rsidR="00AA4932" w:rsidRDefault="00AA4932" w:rsidP="00AA4932"/>
    <w:p w:rsidR="00AA4932" w:rsidRDefault="00AA4932" w:rsidP="00AA4932"/>
    <w:p w:rsidR="00AA4932" w:rsidRDefault="00AA4932" w:rsidP="00AA4932">
      <w:r>
        <w:t>Datum</w:t>
      </w:r>
    </w:p>
    <w:p w:rsidR="00AA4932" w:rsidRDefault="00AA4932" w:rsidP="00AA4932">
      <w:r>
        <w:t>Arzt</w:t>
      </w:r>
    </w:p>
    <w:p w:rsidR="00AA4932" w:rsidRDefault="00AA4932" w:rsidP="00AA4932"/>
    <w:sectPr w:rsidR="00AA4932" w:rsidSect="00583501">
      <w:pgSz w:w="11906" w:h="16838" w:code="9"/>
      <w:pgMar w:top="1418" w:right="1134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D51"/>
    <w:multiLevelType w:val="hybridMultilevel"/>
    <w:tmpl w:val="BFD853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B81F98"/>
    <w:multiLevelType w:val="hybridMultilevel"/>
    <w:tmpl w:val="92C2B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F10"/>
    <w:multiLevelType w:val="hybridMultilevel"/>
    <w:tmpl w:val="CFF44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40E"/>
    <w:multiLevelType w:val="hybridMultilevel"/>
    <w:tmpl w:val="65EC9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4B6"/>
    <w:multiLevelType w:val="hybridMultilevel"/>
    <w:tmpl w:val="76C28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60286"/>
    <w:multiLevelType w:val="hybridMultilevel"/>
    <w:tmpl w:val="145C7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1759A"/>
    <w:multiLevelType w:val="hybridMultilevel"/>
    <w:tmpl w:val="D766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A0496"/>
    <w:multiLevelType w:val="hybridMultilevel"/>
    <w:tmpl w:val="4E2AF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A7"/>
    <w:rsid w:val="00182C2B"/>
    <w:rsid w:val="00386F4C"/>
    <w:rsid w:val="00403440"/>
    <w:rsid w:val="00415A27"/>
    <w:rsid w:val="00583501"/>
    <w:rsid w:val="00622AAD"/>
    <w:rsid w:val="006B46A7"/>
    <w:rsid w:val="00831FDF"/>
    <w:rsid w:val="00951EF9"/>
    <w:rsid w:val="00AA4932"/>
    <w:rsid w:val="00C0628C"/>
    <w:rsid w:val="00DD01BE"/>
    <w:rsid w:val="00DF6256"/>
    <w:rsid w:val="00F56D1D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1B9"/>
  <w15:chartTrackingRefBased/>
  <w15:docId w15:val="{016E68A2-54ED-409F-BC4C-51EA7854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Zierold, Dagmar</dc:creator>
  <cp:keywords/>
  <dc:description/>
  <cp:lastModifiedBy>Zierold, Dagmar</cp:lastModifiedBy>
  <cp:revision>7</cp:revision>
  <dcterms:created xsi:type="dcterms:W3CDTF">2023-01-27T10:38:00Z</dcterms:created>
  <dcterms:modified xsi:type="dcterms:W3CDTF">2023-02-14T08:54:00Z</dcterms:modified>
</cp:coreProperties>
</file>